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F7" w:rsidRDefault="00736FBB" w:rsidP="00F44ABF">
      <w:pPr>
        <w:jc w:val="center"/>
        <w:rPr>
          <w:rFonts w:ascii="標楷體" w:eastAsia="標楷體" w:hAnsi="標楷體"/>
          <w:sz w:val="32"/>
          <w:szCs w:val="32"/>
        </w:rPr>
      </w:pPr>
      <w:r w:rsidRPr="00736FBB">
        <w:rPr>
          <w:rFonts w:ascii="標楷體" w:eastAsia="標楷體" w:hAnsi="標楷體" w:hint="eastAsia"/>
          <w:sz w:val="32"/>
          <w:szCs w:val="32"/>
        </w:rPr>
        <w:t>國立政治大學學生學術研究倫理課程免修申請書</w:t>
      </w:r>
    </w:p>
    <w:p w:rsidR="0029183B" w:rsidRPr="0029183B" w:rsidRDefault="0029183B" w:rsidP="0029183B">
      <w:pPr>
        <w:jc w:val="right"/>
        <w:rPr>
          <w:rFonts w:ascii="標楷體" w:eastAsia="標楷體" w:hAnsi="標楷體"/>
          <w:sz w:val="32"/>
          <w:szCs w:val="32"/>
        </w:rPr>
      </w:pPr>
      <w:r w:rsidRPr="0029183B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</w:t>
      </w:r>
      <w:r w:rsidRPr="0029183B">
        <w:rPr>
          <w:rFonts w:ascii="標楷體" w:eastAsia="標楷體" w:hAnsi="標楷體"/>
        </w:rPr>
        <w:t xml:space="preserve">  </w:t>
      </w:r>
      <w:r w:rsidRPr="0029183B">
        <w:rPr>
          <w:rFonts w:ascii="標楷體" w:eastAsia="標楷體" w:hAnsi="標楷體" w:hint="eastAsia"/>
        </w:rPr>
        <w:t>年</w:t>
      </w:r>
      <w:r w:rsidRPr="0029183B">
        <w:rPr>
          <w:rFonts w:ascii="標楷體" w:eastAsia="標楷體" w:hAnsi="標楷體"/>
        </w:rPr>
        <w:t xml:space="preserve">  </w:t>
      </w:r>
      <w:r w:rsidRPr="0029183B">
        <w:rPr>
          <w:rFonts w:ascii="標楷體" w:eastAsia="標楷體" w:hAnsi="標楷體" w:hint="eastAsia"/>
        </w:rPr>
        <w:t>月</w:t>
      </w:r>
      <w:r w:rsidRPr="0029183B">
        <w:rPr>
          <w:rFonts w:ascii="標楷體" w:eastAsia="標楷體" w:hAnsi="標楷體"/>
        </w:rPr>
        <w:t xml:space="preserve">  </w:t>
      </w:r>
      <w:r w:rsidRPr="0029183B">
        <w:rPr>
          <w:rFonts w:ascii="標楷體" w:eastAsia="標楷體" w:hAnsi="標楷體" w:hint="eastAsia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37"/>
        <w:gridCol w:w="1423"/>
        <w:gridCol w:w="714"/>
        <w:gridCol w:w="1066"/>
        <w:gridCol w:w="1070"/>
        <w:gridCol w:w="711"/>
        <w:gridCol w:w="1425"/>
        <w:gridCol w:w="2136"/>
      </w:tblGrid>
      <w:tr w:rsidR="00736FBB" w:rsidTr="0029183B">
        <w:trPr>
          <w:trHeight w:val="395"/>
        </w:trPr>
        <w:tc>
          <w:tcPr>
            <w:tcW w:w="1000" w:type="pc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36FBB" w:rsidRPr="00D95A75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000" w:type="pct"/>
            <w:gridSpan w:val="2"/>
            <w:tcBorders>
              <w:top w:val="thinThickThinSmallGap" w:sz="24" w:space="0" w:color="auto"/>
            </w:tcBorders>
            <w:vAlign w:val="center"/>
          </w:tcPr>
          <w:p w:rsidR="00736FBB" w:rsidRPr="00D95A75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000" w:type="pct"/>
            <w:gridSpan w:val="2"/>
            <w:tcBorders>
              <w:top w:val="thinThickThinSmallGap" w:sz="24" w:space="0" w:color="auto"/>
            </w:tcBorders>
            <w:vAlign w:val="center"/>
          </w:tcPr>
          <w:p w:rsidR="00736FBB" w:rsidRPr="00D95A75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系所</w:t>
            </w:r>
          </w:p>
        </w:tc>
        <w:tc>
          <w:tcPr>
            <w:tcW w:w="1000" w:type="pct"/>
            <w:gridSpan w:val="2"/>
            <w:tcBorders>
              <w:top w:val="thinThickThinSmallGap" w:sz="24" w:space="0" w:color="auto"/>
            </w:tcBorders>
            <w:vAlign w:val="center"/>
          </w:tcPr>
          <w:p w:rsidR="00736FBB" w:rsidRPr="00D95A75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身分別</w:t>
            </w:r>
          </w:p>
        </w:tc>
        <w:tc>
          <w:tcPr>
            <w:tcW w:w="1000" w:type="pct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736FBB" w:rsidRPr="00D95A75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736FBB" w:rsidTr="00D95A75">
        <w:trPr>
          <w:trHeight w:val="723"/>
        </w:trPr>
        <w:tc>
          <w:tcPr>
            <w:tcW w:w="1000" w:type="pct"/>
            <w:tcBorders>
              <w:left w:val="thinThickThinSmallGap" w:sz="24" w:space="0" w:color="auto"/>
            </w:tcBorders>
            <w:vAlign w:val="center"/>
          </w:tcPr>
          <w:p w:rsidR="00736FBB" w:rsidRPr="00736FBB" w:rsidRDefault="00736FBB" w:rsidP="00736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736FBB" w:rsidRPr="00736FBB" w:rsidRDefault="00736FBB" w:rsidP="00736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736FBB" w:rsidRDefault="00736FBB" w:rsidP="00736FBB">
            <w:pPr>
              <w:pStyle w:val="Default"/>
              <w:jc w:val="right"/>
              <w:rPr>
                <w:rFonts w:hAnsi="標楷體"/>
              </w:rPr>
            </w:pPr>
          </w:p>
          <w:p w:rsidR="00D95A75" w:rsidRDefault="00D95A75" w:rsidP="00736FBB">
            <w:pPr>
              <w:pStyle w:val="Default"/>
              <w:jc w:val="right"/>
              <w:rPr>
                <w:rFonts w:hAnsi="標楷體"/>
              </w:rPr>
            </w:pPr>
          </w:p>
          <w:p w:rsidR="00254582" w:rsidRDefault="00254582" w:rsidP="00736FBB">
            <w:pPr>
              <w:pStyle w:val="Default"/>
              <w:jc w:val="right"/>
              <w:rPr>
                <w:rFonts w:hAnsi="標楷體"/>
              </w:rPr>
            </w:pPr>
          </w:p>
          <w:p w:rsidR="00D95A75" w:rsidRPr="00736FBB" w:rsidRDefault="00254582" w:rsidP="00736FBB">
            <w:pPr>
              <w:pStyle w:val="Default"/>
              <w:jc w:val="right"/>
              <w:rPr>
                <w:rFonts w:hAnsi="標楷體"/>
              </w:rPr>
            </w:pPr>
            <w:r>
              <w:rPr>
                <w:rFonts w:hAnsi="標楷體" w:hint="eastAsia"/>
              </w:rPr>
              <w:t>學系</w:t>
            </w:r>
            <w:r w:rsidR="00D95A75">
              <w:rPr>
                <w:rFonts w:hAnsi="標楷體" w:hint="eastAsia"/>
              </w:rPr>
              <w:t>/研究所/學程</w:t>
            </w:r>
          </w:p>
        </w:tc>
        <w:tc>
          <w:tcPr>
            <w:tcW w:w="1000" w:type="pct"/>
            <w:gridSpan w:val="2"/>
            <w:vAlign w:val="center"/>
          </w:tcPr>
          <w:p w:rsidR="00736FBB" w:rsidRPr="00736FBB" w:rsidRDefault="00736FBB" w:rsidP="00736F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□碩士班</w:t>
            </w:r>
            <w:r w:rsidRPr="00736FBB">
              <w:rPr>
                <w:rFonts w:ascii="標楷體" w:eastAsia="標楷體" w:hAnsi="標楷體"/>
                <w:szCs w:val="24"/>
              </w:rPr>
              <w:t xml:space="preserve"> </w:t>
            </w:r>
            <w:r w:rsidRPr="00736FB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36FBB">
              <w:rPr>
                <w:rFonts w:ascii="標楷體" w:eastAsia="標楷體" w:hAnsi="標楷體"/>
                <w:szCs w:val="24"/>
              </w:rPr>
              <w:t xml:space="preserve"> </w:t>
            </w:r>
            <w:r w:rsidR="005F144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36FBB">
              <w:rPr>
                <w:rFonts w:ascii="標楷體" w:eastAsia="標楷體" w:hAnsi="標楷體" w:hint="eastAsia"/>
                <w:szCs w:val="24"/>
              </w:rPr>
              <w:t>□博士班</w:t>
            </w:r>
          </w:p>
        </w:tc>
        <w:tc>
          <w:tcPr>
            <w:tcW w:w="1000" w:type="pct"/>
            <w:tcBorders>
              <w:right w:val="thinThickThinSmallGap" w:sz="24" w:space="0" w:color="auto"/>
            </w:tcBorders>
          </w:tcPr>
          <w:p w:rsidR="00736FBB" w:rsidRPr="00D95A75" w:rsidRDefault="00D95A75" w:rsidP="00D95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5A75">
              <w:rPr>
                <w:rFonts w:ascii="標楷體" w:eastAsia="標楷體" w:hAnsi="標楷體"/>
                <w:sz w:val="20"/>
                <w:szCs w:val="20"/>
              </w:rPr>
              <w:t>M</w:t>
            </w:r>
            <w:r w:rsidRPr="00D95A75">
              <w:rPr>
                <w:rFonts w:ascii="標楷體" w:eastAsia="標楷體" w:hAnsi="標楷體" w:hint="eastAsia"/>
                <w:sz w:val="20"/>
                <w:szCs w:val="20"/>
              </w:rPr>
              <w:t>ail:</w:t>
            </w:r>
          </w:p>
          <w:p w:rsidR="00D95A75" w:rsidRPr="00D95A75" w:rsidRDefault="00D95A75" w:rsidP="00D95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95A75" w:rsidRDefault="00D95A75" w:rsidP="00D95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5A75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  <w:p w:rsidR="00D95A75" w:rsidRPr="00736FBB" w:rsidRDefault="00D95A75" w:rsidP="00D95A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FBB" w:rsidTr="0029183B">
        <w:trPr>
          <w:trHeight w:val="350"/>
        </w:trPr>
        <w:tc>
          <w:tcPr>
            <w:tcW w:w="5000" w:type="pct"/>
            <w:gridSpan w:val="8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736FBB" w:rsidRPr="00736FBB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36FBB">
              <w:rPr>
                <w:rFonts w:ascii="標楷體" w:eastAsia="標楷體" w:hAnsi="標楷體" w:hint="eastAsia"/>
                <w:b/>
                <w:szCs w:val="24"/>
              </w:rPr>
              <w:t>申請免修說明</w:t>
            </w:r>
          </w:p>
        </w:tc>
      </w:tr>
      <w:tr w:rsidR="00736FBB" w:rsidTr="0029183B">
        <w:trPr>
          <w:trHeight w:val="3705"/>
        </w:trPr>
        <w:tc>
          <w:tcPr>
            <w:tcW w:w="5000" w:type="pct"/>
            <w:gridSpan w:val="8"/>
            <w:tcBorders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736FBB" w:rsidRDefault="00736FBB" w:rsidP="00736F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檢附</w:t>
            </w:r>
            <w:r w:rsidRPr="00736FBB">
              <w:rPr>
                <w:rFonts w:ascii="標楷體" w:eastAsia="標楷體" w:hAnsi="標楷體" w:hint="eastAsia"/>
                <w:szCs w:val="24"/>
              </w:rPr>
              <w:t>「學術倫理教育」相關課程</w:t>
            </w:r>
            <w:r>
              <w:rPr>
                <w:rFonts w:ascii="標楷體" w:eastAsia="標楷體" w:hAnsi="標楷體" w:hint="eastAsia"/>
                <w:szCs w:val="24"/>
              </w:rPr>
              <w:t>修課證明</w:t>
            </w:r>
          </w:p>
          <w:p w:rsidR="00736FBB" w:rsidRDefault="00736FBB" w:rsidP="00736FB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檢附</w:t>
            </w:r>
            <w:r w:rsidRPr="00736FBB">
              <w:rPr>
                <w:rFonts w:ascii="標楷體" w:eastAsia="標楷體" w:hAnsi="標楷體" w:hint="eastAsia"/>
                <w:szCs w:val="24"/>
              </w:rPr>
              <w:t>「學術倫理教育」相關課程</w:t>
            </w:r>
            <w:r>
              <w:rPr>
                <w:rFonts w:ascii="標楷體" w:eastAsia="標楷體" w:hAnsi="標楷體" w:hint="eastAsia"/>
                <w:szCs w:val="24"/>
              </w:rPr>
              <w:t>修課大綱</w:t>
            </w:r>
          </w:p>
          <w:p w:rsidR="001227CA" w:rsidRPr="001227CA" w:rsidRDefault="001227CA" w:rsidP="00736F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檢附</w:t>
            </w:r>
            <w:r>
              <w:rPr>
                <w:rFonts w:ascii="標楷體" w:eastAsia="標楷體" w:hAnsi="標楷體" w:hint="eastAsia"/>
                <w:szCs w:val="24"/>
              </w:rPr>
              <w:t>臺灣學術倫理教育資源中心修課證明，</w:t>
            </w:r>
            <w:proofErr w:type="gramStart"/>
            <w:r w:rsidRPr="001227CA">
              <w:rPr>
                <w:rFonts w:ascii="標楷體" w:eastAsia="標楷體" w:hAnsi="標楷體" w:hint="eastAsia"/>
                <w:b/>
                <w:szCs w:val="24"/>
              </w:rPr>
              <w:t>免送系所</w:t>
            </w:r>
            <w:proofErr w:type="gramEnd"/>
            <w:r w:rsidRPr="001227CA">
              <w:rPr>
                <w:rFonts w:ascii="標楷體" w:eastAsia="標楷體" w:hAnsi="標楷體" w:hint="eastAsia"/>
                <w:b/>
                <w:szCs w:val="24"/>
              </w:rPr>
              <w:t>簽核</w:t>
            </w:r>
            <w:r w:rsidR="00B94FE8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proofErr w:type="gramStart"/>
            <w:r w:rsidR="00B94FE8" w:rsidRPr="00B94FE8"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 w:rsidR="00B94FE8" w:rsidRPr="00B94FE8">
              <w:rPr>
                <w:rFonts w:ascii="標楷體" w:eastAsia="標楷體" w:hAnsi="標楷體" w:hint="eastAsia"/>
                <w:szCs w:val="24"/>
              </w:rPr>
              <w:t>送教務處註冊組</w:t>
            </w:r>
            <w:r w:rsidR="00B94FE8">
              <w:rPr>
                <w:rFonts w:ascii="標楷體" w:eastAsia="標楷體" w:hAnsi="標楷體" w:hint="eastAsia"/>
                <w:szCs w:val="24"/>
              </w:rPr>
              <w:t>完成申請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36FBB" w:rsidRDefault="005F1447" w:rsidP="00736F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其他說明</w:t>
            </w:r>
          </w:p>
          <w:p w:rsidR="005F1447" w:rsidRDefault="005F1447" w:rsidP="00736F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D95A75" w:rsidRDefault="00D95A75" w:rsidP="00736F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95A75" w:rsidRDefault="00D95A75" w:rsidP="00736F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44ABF" w:rsidRDefault="00F44ABF" w:rsidP="005F144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44ABF" w:rsidRDefault="00F44ABF" w:rsidP="005F144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9183B" w:rsidRDefault="005F1447" w:rsidP="005F1447">
            <w:pPr>
              <w:spacing w:line="240" w:lineRule="exac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學生填妥以上資料後於申請人處簽名，並送交各系所審查後</w:t>
            </w:r>
            <w:r w:rsidR="00F44ABF">
              <w:rPr>
                <w:rFonts w:ascii="標楷體" w:eastAsia="標楷體" w:hAnsi="標楷體" w:cs="Times New Roman" w:hint="eastAsia"/>
                <w:sz w:val="20"/>
                <w:szCs w:val="20"/>
              </w:rPr>
              <w:t>送教務處核辦。核定</w:t>
            </w:r>
            <w:proofErr w:type="gramStart"/>
            <w:r w:rsidR="00F44ABF">
              <w:rPr>
                <w:rFonts w:ascii="標楷體" w:eastAsia="標楷體" w:hAnsi="標楷體" w:cs="Times New Roman" w:hint="eastAsia"/>
                <w:sz w:val="20"/>
                <w:szCs w:val="20"/>
              </w:rPr>
              <w:t>免修後</w:t>
            </w:r>
            <w:proofErr w:type="gramEnd"/>
            <w:r w:rsidR="00F44ABF">
              <w:rPr>
                <w:rFonts w:ascii="標楷體" w:eastAsia="標楷體" w:hAnsi="標楷體" w:cs="Times New Roman" w:hint="eastAsia"/>
                <w:sz w:val="20"/>
                <w:szCs w:val="20"/>
              </w:rPr>
              <w:t>，學生可於校務資訊系統web版成績查詢系統查看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，若有疑義請於申請當學期提出覆核。</w:t>
            </w:r>
            <w:r w:rsidRPr="0029183B">
              <w:rPr>
                <w:rFonts w:cs="Times New Roman" w:hint="eastAsia"/>
                <w:b/>
                <w:sz w:val="20"/>
                <w:szCs w:val="20"/>
              </w:rPr>
              <w:t xml:space="preserve">　</w:t>
            </w:r>
          </w:p>
          <w:p w:rsidR="005F1447" w:rsidRPr="0029183B" w:rsidRDefault="005F1447" w:rsidP="005F1447">
            <w:pPr>
              <w:spacing w:line="240" w:lineRule="exac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9183B">
              <w:rPr>
                <w:rFonts w:cs="Times New Roman" w:hint="eastAsia"/>
                <w:b/>
                <w:sz w:val="20"/>
                <w:szCs w:val="20"/>
              </w:rPr>
              <w:t xml:space="preserve">                               </w:t>
            </w:r>
          </w:p>
          <w:p w:rsidR="005F1447" w:rsidRPr="005F1447" w:rsidRDefault="005F1447" w:rsidP="005F1447">
            <w:pPr>
              <w:spacing w:line="240" w:lineRule="exac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color w:val="800000"/>
                <w:sz w:val="20"/>
                <w:szCs w:val="20"/>
              </w:rPr>
              <w:t xml:space="preserve">                                                                 </w:t>
            </w:r>
            <w:r w:rsidRPr="00FB47B7">
              <w:rPr>
                <w:rFonts w:cs="Times New Roman" w:hint="eastAsia"/>
                <w:b/>
                <w:color w:val="800000"/>
                <w:sz w:val="20"/>
                <w:szCs w:val="20"/>
              </w:rPr>
              <w:t>申請人簽名：</w:t>
            </w:r>
            <w:r>
              <w:rPr>
                <w:rFonts w:cs="Times New Roman"/>
                <w:sz w:val="20"/>
                <w:szCs w:val="20"/>
              </w:rPr>
              <w:t>___________________________</w:t>
            </w:r>
          </w:p>
        </w:tc>
      </w:tr>
      <w:tr w:rsidR="00736FBB" w:rsidTr="0029183B">
        <w:trPr>
          <w:trHeight w:val="362"/>
        </w:trPr>
        <w:tc>
          <w:tcPr>
            <w:tcW w:w="5000" w:type="pct"/>
            <w:gridSpan w:val="8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36FBB" w:rsidRPr="00736FBB" w:rsidRDefault="00736FBB" w:rsidP="00D95A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36FBB">
              <w:rPr>
                <w:rFonts w:ascii="標楷體" w:eastAsia="標楷體" w:hAnsi="標楷體" w:hint="eastAsia"/>
                <w:b/>
                <w:szCs w:val="24"/>
              </w:rPr>
              <w:t>系所審查</w:t>
            </w:r>
          </w:p>
        </w:tc>
      </w:tr>
      <w:tr w:rsidR="005F1447" w:rsidTr="0029183B">
        <w:trPr>
          <w:trHeight w:val="1073"/>
        </w:trPr>
        <w:tc>
          <w:tcPr>
            <w:tcW w:w="5000" w:type="pct"/>
            <w:gridSpan w:val="8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5F1447" w:rsidRDefault="005F1447" w:rsidP="005F14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學生檢附之修課資料與學術研究倫理課程相符，同意免修。</w:t>
            </w:r>
          </w:p>
          <w:p w:rsidR="005F1447" w:rsidRPr="0029183B" w:rsidRDefault="005F1447" w:rsidP="002918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學生檢附之修課資料與學術研究倫理課程不相符，不同意免修。</w:t>
            </w:r>
          </w:p>
        </w:tc>
      </w:tr>
      <w:tr w:rsidR="00736FBB" w:rsidTr="0029183B">
        <w:trPr>
          <w:trHeight w:val="350"/>
        </w:trPr>
        <w:tc>
          <w:tcPr>
            <w:tcW w:w="2499" w:type="pct"/>
            <w:gridSpan w:val="4"/>
            <w:tcBorders>
              <w:left w:val="thinThickThinSmallGap" w:sz="24" w:space="0" w:color="auto"/>
              <w:bottom w:val="single" w:sz="4" w:space="0" w:color="auto"/>
            </w:tcBorders>
          </w:tcPr>
          <w:p w:rsidR="00736FBB" w:rsidRPr="00D95A75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系所承辦人</w:t>
            </w:r>
          </w:p>
        </w:tc>
        <w:tc>
          <w:tcPr>
            <w:tcW w:w="2501" w:type="pct"/>
            <w:gridSpan w:val="4"/>
            <w:tcBorders>
              <w:bottom w:val="single" w:sz="4" w:space="0" w:color="auto"/>
              <w:right w:val="thinThickThinSmallGap" w:sz="24" w:space="0" w:color="auto"/>
            </w:tcBorders>
          </w:tcPr>
          <w:p w:rsidR="00736FBB" w:rsidRPr="00D95A75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系所主管</w:t>
            </w:r>
            <w:r w:rsidR="005F1447" w:rsidRPr="00D95A75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</w:tc>
      </w:tr>
      <w:tr w:rsidR="00736FBB" w:rsidTr="0029183B">
        <w:trPr>
          <w:trHeight w:val="711"/>
        </w:trPr>
        <w:tc>
          <w:tcPr>
            <w:tcW w:w="2499" w:type="pct"/>
            <w:gridSpan w:val="4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736FBB" w:rsidRDefault="00736FBB" w:rsidP="002918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1" w:type="pct"/>
            <w:gridSpan w:val="4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736FBB" w:rsidRDefault="00736FBB" w:rsidP="002918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6FBB" w:rsidTr="0029183B">
        <w:trPr>
          <w:trHeight w:val="362"/>
        </w:trPr>
        <w:tc>
          <w:tcPr>
            <w:tcW w:w="1666" w:type="pct"/>
            <w:gridSpan w:val="2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736FBB" w:rsidRPr="00D95A75" w:rsidRDefault="005F1447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註冊組承辦人</w:t>
            </w:r>
          </w:p>
        </w:tc>
        <w:tc>
          <w:tcPr>
            <w:tcW w:w="1667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736FBB" w:rsidRPr="00D95A75" w:rsidRDefault="005F1447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註冊組組長</w:t>
            </w:r>
          </w:p>
        </w:tc>
        <w:tc>
          <w:tcPr>
            <w:tcW w:w="1667" w:type="pct"/>
            <w:gridSpan w:val="2"/>
            <w:tcBorders>
              <w:top w:val="doub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736FBB" w:rsidRPr="00D95A75" w:rsidRDefault="005F1447" w:rsidP="00D95A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教務</w:t>
            </w:r>
            <w:r w:rsidR="00D95A75" w:rsidRPr="00D95A75">
              <w:rPr>
                <w:rFonts w:ascii="標楷體" w:eastAsia="標楷體" w:hAnsi="標楷體" w:hint="eastAsia"/>
                <w:b/>
                <w:szCs w:val="24"/>
              </w:rPr>
              <w:t>長</w:t>
            </w:r>
          </w:p>
        </w:tc>
      </w:tr>
      <w:tr w:rsidR="005F1447" w:rsidTr="0029183B">
        <w:trPr>
          <w:trHeight w:val="711"/>
        </w:trPr>
        <w:tc>
          <w:tcPr>
            <w:tcW w:w="1666" w:type="pct"/>
            <w:gridSpan w:val="2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5F1447" w:rsidRPr="005F1447" w:rsidRDefault="005F1447" w:rsidP="002918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gridSpan w:val="4"/>
            <w:tcBorders>
              <w:bottom w:val="double" w:sz="4" w:space="0" w:color="auto"/>
            </w:tcBorders>
            <w:vAlign w:val="center"/>
          </w:tcPr>
          <w:p w:rsidR="005F1447" w:rsidRPr="005F1447" w:rsidRDefault="005F1447" w:rsidP="002918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pct"/>
            <w:gridSpan w:val="2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5F1447" w:rsidRPr="005F1447" w:rsidRDefault="005F1447" w:rsidP="002918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1447" w:rsidTr="0029183B">
        <w:trPr>
          <w:trHeight w:val="723"/>
        </w:trPr>
        <w:tc>
          <w:tcPr>
            <w:tcW w:w="5000" w:type="pct"/>
            <w:gridSpan w:val="8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F1447" w:rsidRPr="00A76A29" w:rsidRDefault="00A76A29" w:rsidP="0029183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76A29">
              <w:rPr>
                <w:rFonts w:ascii="標楷體" w:eastAsia="標楷體" w:hAnsi="標楷體" w:hint="eastAsia"/>
                <w:sz w:val="22"/>
              </w:rPr>
              <w:t>學術研究倫理核心課程1</w:t>
            </w:r>
            <w:r w:rsidR="001227CA">
              <w:rPr>
                <w:rFonts w:ascii="標楷體" w:eastAsia="標楷體" w:hAnsi="標楷體" w:hint="eastAsia"/>
                <w:sz w:val="22"/>
              </w:rPr>
              <w:t>8</w:t>
            </w:r>
            <w:r w:rsidRPr="00A76A29">
              <w:rPr>
                <w:rFonts w:ascii="標楷體" w:eastAsia="標楷體" w:hAnsi="標楷體" w:hint="eastAsia"/>
                <w:sz w:val="22"/>
              </w:rPr>
              <w:t>單元如下，</w:t>
            </w:r>
            <w:proofErr w:type="gramStart"/>
            <w:r w:rsidRPr="00A76A29">
              <w:rPr>
                <w:rFonts w:ascii="標楷體" w:eastAsia="標楷體" w:hAnsi="標楷體" w:hint="eastAsia"/>
                <w:sz w:val="22"/>
              </w:rPr>
              <w:t>供系所</w:t>
            </w:r>
            <w:proofErr w:type="gramEnd"/>
            <w:r w:rsidRPr="00A76A29">
              <w:rPr>
                <w:rFonts w:ascii="標楷體" w:eastAsia="標楷體" w:hAnsi="標楷體" w:hint="eastAsia"/>
                <w:sz w:val="22"/>
              </w:rPr>
              <w:t>參酌：</w:t>
            </w:r>
          </w:p>
          <w:p w:rsidR="00A76A29" w:rsidRDefault="00A76A29" w:rsidP="00A76A29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A76A29">
              <w:rPr>
                <w:rFonts w:ascii="標楷體" w:eastAsia="標楷體" w:hAnsi="標楷體" w:hint="eastAsia"/>
                <w:sz w:val="22"/>
              </w:rPr>
              <w:t>研究倫理的定義與內涵/研究倫理的專業規範與個人責任/研究倫理的政府</w:t>
            </w:r>
            <w:r w:rsidR="001227CA">
              <w:rPr>
                <w:rFonts w:ascii="標楷體" w:eastAsia="標楷體" w:hAnsi="標楷體" w:hint="eastAsia"/>
                <w:sz w:val="22"/>
              </w:rPr>
              <w:t>規範與</w:t>
            </w:r>
            <w:r w:rsidRPr="00A76A29">
              <w:rPr>
                <w:rFonts w:ascii="標楷體" w:eastAsia="標楷體" w:hAnsi="標楷體" w:hint="eastAsia"/>
                <w:sz w:val="22"/>
              </w:rPr>
              <w:t>政策</w:t>
            </w:r>
            <w:r w:rsidR="001227CA">
              <w:rPr>
                <w:rFonts w:ascii="標楷體" w:eastAsia="標楷體" w:hAnsi="標楷體" w:hint="eastAsia"/>
                <w:sz w:val="22"/>
              </w:rPr>
              <w:t>/</w:t>
            </w:r>
            <w:r w:rsidRPr="00A76A29">
              <w:rPr>
                <w:rFonts w:ascii="標楷體" w:eastAsia="標楷體" w:hAnsi="標楷體" w:hint="eastAsia"/>
                <w:sz w:val="22"/>
              </w:rPr>
              <w:t>不當研究行為</w:t>
            </w:r>
            <w:r w:rsidR="001227CA">
              <w:rPr>
                <w:rFonts w:ascii="標楷體" w:eastAsia="標楷體" w:hAnsi="標楷體" w:hint="eastAsia"/>
                <w:sz w:val="22"/>
              </w:rPr>
              <w:t>:</w:t>
            </w:r>
            <w:r w:rsidRPr="00A76A29">
              <w:rPr>
                <w:rFonts w:ascii="標楷體" w:eastAsia="標楷體" w:hAnsi="標楷體" w:hint="eastAsia"/>
                <w:sz w:val="22"/>
              </w:rPr>
              <w:t>定義與類型/</w:t>
            </w:r>
            <w:r w:rsidR="001227CA">
              <w:rPr>
                <w:rFonts w:ascii="標楷體" w:eastAsia="標楷體" w:hAnsi="標楷體" w:hint="eastAsia"/>
                <w:sz w:val="22"/>
              </w:rPr>
              <w:t>不當研究行為</w:t>
            </w:r>
            <w:r w:rsidRPr="00A76A29">
              <w:rPr>
                <w:rFonts w:ascii="標楷體" w:eastAsia="標楷體" w:hAnsi="標楷體" w:hint="eastAsia"/>
                <w:sz w:val="22"/>
              </w:rPr>
              <w:t>:捏造與篡改資料/</w:t>
            </w:r>
            <w:r w:rsidR="001227CA">
              <w:rPr>
                <w:rFonts w:ascii="標楷體" w:eastAsia="標楷體" w:hAnsi="標楷體" w:hint="eastAsia"/>
                <w:sz w:val="22"/>
              </w:rPr>
              <w:t>不當研究行為</w:t>
            </w:r>
            <w:r w:rsidRPr="00A76A29">
              <w:rPr>
                <w:rFonts w:ascii="標楷體" w:eastAsia="標楷體" w:hAnsi="標楷體" w:hint="eastAsia"/>
                <w:sz w:val="22"/>
              </w:rPr>
              <w:t>:抄襲與剽竊/不當研究</w:t>
            </w:r>
            <w:r w:rsidR="001227CA">
              <w:rPr>
                <w:rFonts w:ascii="標楷體" w:eastAsia="標楷體" w:hAnsi="標楷體" w:hint="eastAsia"/>
                <w:sz w:val="22"/>
              </w:rPr>
              <w:t>行為</w:t>
            </w:r>
            <w:r w:rsidRPr="00A76A29">
              <w:rPr>
                <w:rFonts w:ascii="標楷體" w:eastAsia="標楷體" w:hAnsi="標楷體" w:hint="eastAsia"/>
                <w:sz w:val="22"/>
              </w:rPr>
              <w:t>:自我抄襲</w:t>
            </w:r>
            <w:r w:rsidR="001227CA">
              <w:rPr>
                <w:rFonts w:ascii="標楷體" w:eastAsia="標楷體" w:hAnsi="標楷體" w:hint="eastAsia"/>
                <w:sz w:val="22"/>
              </w:rPr>
              <w:t>/</w:t>
            </w:r>
            <w:r w:rsidRPr="00A76A29">
              <w:rPr>
                <w:rFonts w:ascii="標楷體" w:eastAsia="標楷體" w:hAnsi="標楷體" w:hint="eastAsia"/>
                <w:sz w:val="22"/>
              </w:rPr>
              <w:t>學術寫作技巧:引述/學術寫作技巧:改寫</w:t>
            </w:r>
            <w:proofErr w:type="gramStart"/>
            <w:r w:rsidRPr="00A76A29">
              <w:rPr>
                <w:rFonts w:ascii="標楷體" w:eastAsia="標楷體" w:hAnsi="標楷體" w:hint="eastAsia"/>
                <w:sz w:val="22"/>
              </w:rPr>
              <w:t>與摘寫</w:t>
            </w:r>
            <w:proofErr w:type="gramEnd"/>
            <w:r w:rsidR="001227CA">
              <w:rPr>
                <w:rFonts w:ascii="標楷體" w:eastAsia="標楷體" w:hAnsi="標楷體" w:hint="eastAsia"/>
                <w:sz w:val="22"/>
              </w:rPr>
              <w:t>/</w:t>
            </w:r>
            <w:r w:rsidR="001227CA" w:rsidRPr="00A76A29">
              <w:rPr>
                <w:rFonts w:ascii="標楷體" w:eastAsia="標楷體" w:hAnsi="標楷體" w:hint="eastAsia"/>
                <w:sz w:val="22"/>
              </w:rPr>
              <w:t>學術寫作技巧:</w:t>
            </w:r>
            <w:r w:rsidR="001227CA">
              <w:rPr>
                <w:rFonts w:ascii="標楷體" w:eastAsia="標楷體" w:hAnsi="標楷體" w:hint="eastAsia"/>
                <w:sz w:val="22"/>
              </w:rPr>
              <w:t>引用著作</w:t>
            </w:r>
            <w:r w:rsidR="001227CA" w:rsidRPr="00A76A29">
              <w:rPr>
                <w:rFonts w:ascii="標楷體" w:eastAsia="標楷體" w:hAnsi="標楷體" w:hint="eastAsia"/>
                <w:sz w:val="22"/>
              </w:rPr>
              <w:t>/</w:t>
            </w:r>
            <w:r w:rsidR="001227CA">
              <w:rPr>
                <w:rFonts w:ascii="標楷體" w:eastAsia="標楷體" w:hAnsi="標楷體" w:hint="eastAsia"/>
                <w:sz w:val="22"/>
              </w:rPr>
              <w:t>論文</w:t>
            </w:r>
            <w:r w:rsidR="001227CA" w:rsidRPr="00A76A29">
              <w:rPr>
                <w:rFonts w:ascii="標楷體" w:eastAsia="標楷體" w:hAnsi="標楷體" w:hint="eastAsia"/>
                <w:sz w:val="22"/>
              </w:rPr>
              <w:t>作者定義與掛名原則</w:t>
            </w:r>
            <w:r w:rsidR="001227CA">
              <w:rPr>
                <w:rFonts w:ascii="標楷體" w:eastAsia="標楷體" w:hAnsi="標楷體" w:hint="eastAsia"/>
                <w:sz w:val="22"/>
              </w:rPr>
              <w:t>/著作權</w:t>
            </w:r>
            <w:r w:rsidRPr="00A76A29">
              <w:rPr>
                <w:rFonts w:ascii="標楷體" w:eastAsia="標楷體" w:hAnsi="標楷體" w:hint="eastAsia"/>
                <w:sz w:val="22"/>
              </w:rPr>
              <w:t>基本概念/個人資料保護法基本概念/</w:t>
            </w:r>
            <w:r w:rsidR="001227CA">
              <w:rPr>
                <w:rFonts w:ascii="標楷體" w:eastAsia="標楷體" w:hAnsi="標楷體" w:hint="eastAsia"/>
                <w:sz w:val="22"/>
              </w:rPr>
              <w:t>隱私權基本概念/</w:t>
            </w:r>
            <w:r w:rsidRPr="00A76A29">
              <w:rPr>
                <w:rFonts w:ascii="標楷體" w:eastAsia="標楷體" w:hAnsi="標楷體" w:hint="eastAsia"/>
                <w:sz w:val="22"/>
              </w:rPr>
              <w:t>受試者保護原則與</w:t>
            </w:r>
            <w:r w:rsidR="001227CA">
              <w:rPr>
                <w:rFonts w:ascii="標楷體" w:eastAsia="標楷體" w:hAnsi="標楷體" w:hint="eastAsia"/>
                <w:sz w:val="22"/>
              </w:rPr>
              <w:t>實務/研究資料管理概述/認識學術誠信/研究中的利益衝突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A76A29" w:rsidRPr="00A76A29" w:rsidRDefault="00A76A29" w:rsidP="00A76A2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各單元學習目標及課程大綱請至教務處下載</w:t>
            </w:r>
            <w:r w:rsidRPr="00A76A29">
              <w:rPr>
                <w:rFonts w:ascii="標楷體" w:eastAsia="標楷體" w:hAnsi="標楷體" w:hint="eastAsia"/>
                <w:szCs w:val="24"/>
              </w:rPr>
              <w:t>研究倫理核心課程簡介手冊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736FBB" w:rsidRPr="00D95A75" w:rsidRDefault="00736FBB" w:rsidP="00D95A75">
      <w:pPr>
        <w:rPr>
          <w:rFonts w:ascii="標楷體" w:eastAsia="標楷體" w:hAnsi="標楷體"/>
          <w:sz w:val="18"/>
          <w:szCs w:val="18"/>
        </w:rPr>
      </w:pPr>
    </w:p>
    <w:sectPr w:rsidR="00736FBB" w:rsidRPr="00D95A75" w:rsidSect="005F14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F0" w:rsidRDefault="003523F0" w:rsidP="00736FBB">
      <w:r>
        <w:separator/>
      </w:r>
    </w:p>
  </w:endnote>
  <w:endnote w:type="continuationSeparator" w:id="0">
    <w:p w:rsidR="003523F0" w:rsidRDefault="003523F0" w:rsidP="0073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F0" w:rsidRDefault="003523F0" w:rsidP="00736FBB">
      <w:r>
        <w:separator/>
      </w:r>
    </w:p>
  </w:footnote>
  <w:footnote w:type="continuationSeparator" w:id="0">
    <w:p w:rsidR="003523F0" w:rsidRDefault="003523F0" w:rsidP="00736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BB"/>
    <w:rsid w:val="001227CA"/>
    <w:rsid w:val="00254582"/>
    <w:rsid w:val="0029183B"/>
    <w:rsid w:val="003523F0"/>
    <w:rsid w:val="005C31D5"/>
    <w:rsid w:val="005F1447"/>
    <w:rsid w:val="00736FBB"/>
    <w:rsid w:val="00A76A29"/>
    <w:rsid w:val="00B94FE8"/>
    <w:rsid w:val="00D95A75"/>
    <w:rsid w:val="00F44ABF"/>
    <w:rsid w:val="00F7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6F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6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FBB"/>
    <w:rPr>
      <w:sz w:val="20"/>
      <w:szCs w:val="20"/>
    </w:rPr>
  </w:style>
  <w:style w:type="paragraph" w:customStyle="1" w:styleId="Default">
    <w:name w:val="Default"/>
    <w:uiPriority w:val="99"/>
    <w:rsid w:val="00736FB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6F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6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FBB"/>
    <w:rPr>
      <w:sz w:val="20"/>
      <w:szCs w:val="20"/>
    </w:rPr>
  </w:style>
  <w:style w:type="paragraph" w:customStyle="1" w:styleId="Default">
    <w:name w:val="Default"/>
    <w:uiPriority w:val="99"/>
    <w:rsid w:val="00736FB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2016-04-21T02:12:00Z</cp:lastPrinted>
  <dcterms:created xsi:type="dcterms:W3CDTF">2016-04-21T01:10:00Z</dcterms:created>
  <dcterms:modified xsi:type="dcterms:W3CDTF">2019-05-29T04:04:00Z</dcterms:modified>
</cp:coreProperties>
</file>